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7DB2" w14:textId="77777777" w:rsidR="00AE42F3" w:rsidRPr="006F6553" w:rsidRDefault="00AE42F3" w:rsidP="00AE42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  <w:bdr w:val="nil"/>
          <w:lang w:eastAsia="hr-HR"/>
        </w:rPr>
      </w:pPr>
    </w:p>
    <w:p w14:paraId="3CA8E1CB" w14:textId="19B8D4DE" w:rsidR="00AE42F3" w:rsidRPr="006F6553" w:rsidRDefault="00AE42F3" w:rsidP="00AE42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PRILOG I</w:t>
      </w:r>
    </w:p>
    <w:p w14:paraId="7BA70542" w14:textId="77777777" w:rsidR="00EA11A0" w:rsidRPr="006F6553" w:rsidRDefault="00EA11A0" w:rsidP="00AE42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35EAF134" w14:textId="77777777" w:rsidR="00AE42F3" w:rsidRPr="006F6553" w:rsidRDefault="00AE42F3" w:rsidP="00AE42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PONUDBENI LIST</w:t>
      </w:r>
    </w:p>
    <w:p w14:paraId="1134242C" w14:textId="77777777" w:rsidR="00AE42F3" w:rsidRPr="006F6553" w:rsidRDefault="00AE42F3" w:rsidP="00AE42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24"/>
          <w:szCs w:val="24"/>
          <w:bdr w:val="nil"/>
        </w:rPr>
      </w:pPr>
    </w:p>
    <w:p w14:paraId="7135D1E7" w14:textId="7A9BFC54" w:rsidR="00E8466A" w:rsidRPr="00DF49B7" w:rsidRDefault="00AE42F3" w:rsidP="00DF49B7">
      <w:pPr>
        <w:pStyle w:val="Standardn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D0E11"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AD0E1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22271">
        <w:rPr>
          <w:rFonts w:ascii="Times New Roman" w:hAnsi="Times New Roman" w:cs="Times New Roman"/>
          <w:bCs/>
          <w:sz w:val="24"/>
          <w:szCs w:val="24"/>
        </w:rPr>
        <w:t>Unutarnje uređenje prostora</w:t>
      </w:r>
    </w:p>
    <w:p w14:paraId="744D3803" w14:textId="77777777" w:rsidR="00DF49B7" w:rsidRDefault="00DF49B7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38C26D99" w14:textId="16487214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Broj ponude:</w:t>
      </w:r>
      <w:r w:rsidR="0062348B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______________</w:t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  <w:t>Datum ponude:</w:t>
      </w:r>
      <w:r w:rsidR="0062348B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______________________</w:t>
      </w:r>
    </w:p>
    <w:p w14:paraId="15F368F7" w14:textId="77777777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360E922A" w14:textId="77777777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Naručitelj:</w:t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Ministarstvo rada, mirovinskoga sustava, obitelji i socijalne politike, </w:t>
      </w:r>
    </w:p>
    <w:p w14:paraId="680A2534" w14:textId="77777777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sz w:val="24"/>
          <w:szCs w:val="24"/>
          <w:bdr w:val="nil"/>
        </w:rPr>
        <w:t>Ulica grada Vukovara 78, 10000 Zagreb</w:t>
      </w:r>
    </w:p>
    <w:p w14:paraId="684234D3" w14:textId="77777777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sz w:val="24"/>
          <w:szCs w:val="24"/>
          <w:bdr w:val="nil"/>
        </w:rPr>
        <w:tab/>
        <w:t>OIB: 53969486500</w:t>
      </w:r>
    </w:p>
    <w:p w14:paraId="4EF162EF" w14:textId="77777777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1D6D5453" w14:textId="7719CA33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hr-HR"/>
        </w:rPr>
        <w:t xml:space="preserve">Evidencijski broj nabave: </w:t>
      </w:r>
      <w:r w:rsidRPr="006F6553">
        <w:rPr>
          <w:rFonts w:ascii="Times New Roman" w:eastAsia="Arial Unicode MS" w:hAnsi="Times New Roman" w:cs="Times New Roman"/>
          <w:sz w:val="24"/>
          <w:szCs w:val="24"/>
          <w:bdr w:val="nil"/>
          <w:lang w:eastAsia="hr-HR"/>
        </w:rPr>
        <w:t>JDN</w:t>
      </w:r>
      <w:r w:rsidR="008A69B1" w:rsidRPr="006F6553">
        <w:rPr>
          <w:rFonts w:ascii="Times New Roman" w:eastAsia="Arial Unicode MS" w:hAnsi="Times New Roman" w:cs="Times New Roman"/>
          <w:sz w:val="24"/>
          <w:szCs w:val="24"/>
          <w:bdr w:val="nil"/>
          <w:lang w:eastAsia="hr-HR"/>
        </w:rPr>
        <w:t>-202</w:t>
      </w:r>
      <w:r w:rsidR="001D1301">
        <w:rPr>
          <w:rFonts w:ascii="Times New Roman" w:eastAsia="Arial Unicode MS" w:hAnsi="Times New Roman" w:cs="Times New Roman"/>
          <w:sz w:val="24"/>
          <w:szCs w:val="24"/>
          <w:bdr w:val="nil"/>
          <w:lang w:eastAsia="hr-HR"/>
        </w:rPr>
        <w:t>6-8</w:t>
      </w:r>
    </w:p>
    <w:p w14:paraId="0648C468" w14:textId="77777777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30A36B80" w14:textId="77777777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Podaci o ponuditelju: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3"/>
        <w:gridCol w:w="1586"/>
        <w:gridCol w:w="608"/>
        <w:gridCol w:w="149"/>
        <w:gridCol w:w="1060"/>
        <w:gridCol w:w="4011"/>
      </w:tblGrid>
      <w:tr w:rsidR="00E8466A" w:rsidRPr="006F6553" w14:paraId="4AF9FDD5" w14:textId="77777777" w:rsidTr="00FC3C85">
        <w:trPr>
          <w:trHeight w:val="911"/>
        </w:trPr>
        <w:tc>
          <w:tcPr>
            <w:tcW w:w="3712" w:type="dxa"/>
            <w:gridSpan w:val="3"/>
            <w:vAlign w:val="center"/>
          </w:tcPr>
          <w:p w14:paraId="085FDD4D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bookmarkStart w:id="0" w:name="_Hlk60130516"/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Naziv i sjedište ponuditelja</w:t>
            </w:r>
          </w:p>
        </w:tc>
        <w:tc>
          <w:tcPr>
            <w:tcW w:w="5828" w:type="dxa"/>
            <w:gridSpan w:val="4"/>
            <w:vAlign w:val="center"/>
          </w:tcPr>
          <w:p w14:paraId="60B9979B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60C3E6BC" w14:textId="77777777" w:rsidTr="00FC3C85">
        <w:trPr>
          <w:trHeight w:val="726"/>
        </w:trPr>
        <w:tc>
          <w:tcPr>
            <w:tcW w:w="993" w:type="dxa"/>
            <w:vAlign w:val="center"/>
          </w:tcPr>
          <w:p w14:paraId="738BBD20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OIB</w:t>
            </w:r>
          </w:p>
        </w:tc>
        <w:tc>
          <w:tcPr>
            <w:tcW w:w="2719" w:type="dxa"/>
            <w:gridSpan w:val="2"/>
            <w:vAlign w:val="center"/>
          </w:tcPr>
          <w:p w14:paraId="52E37247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7AA3FF28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Naziv banke i IBAN</w:t>
            </w:r>
          </w:p>
        </w:tc>
        <w:tc>
          <w:tcPr>
            <w:tcW w:w="4011" w:type="dxa"/>
            <w:vAlign w:val="center"/>
          </w:tcPr>
          <w:p w14:paraId="00809AEB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4AB33493" w14:textId="77777777" w:rsidTr="00FC3C85">
        <w:trPr>
          <w:trHeight w:val="526"/>
        </w:trPr>
        <w:tc>
          <w:tcPr>
            <w:tcW w:w="2126" w:type="dxa"/>
            <w:gridSpan w:val="2"/>
            <w:vAlign w:val="center"/>
          </w:tcPr>
          <w:p w14:paraId="5677B16F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Telefon</w:t>
            </w:r>
          </w:p>
        </w:tc>
        <w:tc>
          <w:tcPr>
            <w:tcW w:w="2343" w:type="dxa"/>
            <w:gridSpan w:val="3"/>
            <w:vAlign w:val="center"/>
          </w:tcPr>
          <w:p w14:paraId="48DECD49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060" w:type="dxa"/>
            <w:vAlign w:val="center"/>
          </w:tcPr>
          <w:p w14:paraId="26763AD2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Telefaks</w:t>
            </w:r>
          </w:p>
        </w:tc>
        <w:tc>
          <w:tcPr>
            <w:tcW w:w="4011" w:type="dxa"/>
            <w:vAlign w:val="center"/>
          </w:tcPr>
          <w:p w14:paraId="20BB40D7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E8466A" w:rsidRPr="006F6553" w14:paraId="394E15D8" w14:textId="77777777" w:rsidTr="00FC3C85">
        <w:trPr>
          <w:trHeight w:val="397"/>
        </w:trPr>
        <w:tc>
          <w:tcPr>
            <w:tcW w:w="2126" w:type="dxa"/>
            <w:gridSpan w:val="2"/>
            <w:vAlign w:val="center"/>
          </w:tcPr>
          <w:p w14:paraId="57F4B548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Adresa za dostavu pošte</w:t>
            </w:r>
          </w:p>
        </w:tc>
        <w:tc>
          <w:tcPr>
            <w:tcW w:w="7414" w:type="dxa"/>
            <w:gridSpan w:val="5"/>
            <w:vAlign w:val="center"/>
          </w:tcPr>
          <w:p w14:paraId="61DB68BD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1CDE6C55" w14:textId="77777777" w:rsidTr="00FC3C85">
        <w:trPr>
          <w:trHeight w:val="514"/>
        </w:trPr>
        <w:tc>
          <w:tcPr>
            <w:tcW w:w="2126" w:type="dxa"/>
            <w:gridSpan w:val="2"/>
            <w:vAlign w:val="center"/>
          </w:tcPr>
          <w:p w14:paraId="03A8CAA0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Adresa e-pošte</w:t>
            </w:r>
          </w:p>
        </w:tc>
        <w:tc>
          <w:tcPr>
            <w:tcW w:w="7414" w:type="dxa"/>
            <w:gridSpan w:val="5"/>
            <w:vAlign w:val="center"/>
          </w:tcPr>
          <w:p w14:paraId="7D7216B7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02F05760" w14:textId="77777777" w:rsidTr="00FC3C85">
        <w:trPr>
          <w:trHeight w:val="522"/>
        </w:trPr>
        <w:tc>
          <w:tcPr>
            <w:tcW w:w="4320" w:type="dxa"/>
            <w:gridSpan w:val="4"/>
            <w:vAlign w:val="center"/>
          </w:tcPr>
          <w:p w14:paraId="1BEECA7A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Ime, prezime i funkcija osobe za kontakt</w:t>
            </w:r>
          </w:p>
        </w:tc>
        <w:tc>
          <w:tcPr>
            <w:tcW w:w="5220" w:type="dxa"/>
            <w:gridSpan w:val="3"/>
            <w:vAlign w:val="center"/>
          </w:tcPr>
          <w:p w14:paraId="32DA7CBE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715380A4" w14:textId="77777777" w:rsidTr="00FC3C85">
        <w:trPr>
          <w:trHeight w:val="773"/>
        </w:trPr>
        <w:tc>
          <w:tcPr>
            <w:tcW w:w="4320" w:type="dxa"/>
            <w:gridSpan w:val="4"/>
            <w:vAlign w:val="center"/>
          </w:tcPr>
          <w:p w14:paraId="5954A2E3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Ovlaštena osoba za potpisivanje ugovora od strane ponuditelja</w:t>
            </w:r>
          </w:p>
        </w:tc>
        <w:tc>
          <w:tcPr>
            <w:tcW w:w="5220" w:type="dxa"/>
            <w:gridSpan w:val="3"/>
            <w:vAlign w:val="center"/>
          </w:tcPr>
          <w:p w14:paraId="1EF9D455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079FBA60" w14:textId="77777777" w:rsidTr="00FC3C85">
        <w:trPr>
          <w:trHeight w:val="510"/>
        </w:trPr>
        <w:tc>
          <w:tcPr>
            <w:tcW w:w="4320" w:type="dxa"/>
            <w:gridSpan w:val="4"/>
            <w:vAlign w:val="center"/>
          </w:tcPr>
          <w:p w14:paraId="2B7B0386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Ponuditelj je u sustavu PDV-a (zaokružiti)</w:t>
            </w: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footnoteReference w:id="1"/>
            </w:r>
          </w:p>
        </w:tc>
        <w:tc>
          <w:tcPr>
            <w:tcW w:w="5220" w:type="dxa"/>
            <w:gridSpan w:val="3"/>
            <w:vAlign w:val="center"/>
          </w:tcPr>
          <w:p w14:paraId="2942ED8B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 xml:space="preserve">                             </w:t>
            </w: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DA                              NE</w:t>
            </w:r>
          </w:p>
        </w:tc>
      </w:tr>
      <w:bookmarkEnd w:id="0"/>
    </w:tbl>
    <w:p w14:paraId="15BDB64A" w14:textId="77777777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2A06FE50" w14:textId="77777777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Podaci o podugovaratelju (ako je primjenjivo)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3"/>
        <w:gridCol w:w="1586"/>
        <w:gridCol w:w="608"/>
        <w:gridCol w:w="149"/>
        <w:gridCol w:w="1060"/>
        <w:gridCol w:w="4011"/>
      </w:tblGrid>
      <w:tr w:rsidR="00E8466A" w:rsidRPr="006F6553" w14:paraId="280370CF" w14:textId="77777777" w:rsidTr="00FC3C85">
        <w:trPr>
          <w:trHeight w:val="911"/>
        </w:trPr>
        <w:tc>
          <w:tcPr>
            <w:tcW w:w="3712" w:type="dxa"/>
            <w:gridSpan w:val="3"/>
            <w:vAlign w:val="center"/>
          </w:tcPr>
          <w:p w14:paraId="69571D33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Naziv i sjedište podugovaratelja</w:t>
            </w:r>
          </w:p>
        </w:tc>
        <w:tc>
          <w:tcPr>
            <w:tcW w:w="5828" w:type="dxa"/>
            <w:gridSpan w:val="4"/>
          </w:tcPr>
          <w:p w14:paraId="4E081B12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E8466A" w:rsidRPr="006F6553" w14:paraId="7EC548C9" w14:textId="77777777" w:rsidTr="00FC3C85">
        <w:trPr>
          <w:trHeight w:val="726"/>
        </w:trPr>
        <w:tc>
          <w:tcPr>
            <w:tcW w:w="993" w:type="dxa"/>
            <w:vAlign w:val="center"/>
          </w:tcPr>
          <w:p w14:paraId="270B84ED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OIB</w:t>
            </w:r>
          </w:p>
        </w:tc>
        <w:tc>
          <w:tcPr>
            <w:tcW w:w="2719" w:type="dxa"/>
            <w:gridSpan w:val="2"/>
            <w:vAlign w:val="center"/>
          </w:tcPr>
          <w:p w14:paraId="7FF735C3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49D6667C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Naziv banke i IBAN</w:t>
            </w:r>
          </w:p>
        </w:tc>
        <w:tc>
          <w:tcPr>
            <w:tcW w:w="4011" w:type="dxa"/>
            <w:vAlign w:val="center"/>
          </w:tcPr>
          <w:p w14:paraId="41268B92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417282C8" w14:textId="77777777" w:rsidTr="00FC3C85">
        <w:trPr>
          <w:trHeight w:val="526"/>
        </w:trPr>
        <w:tc>
          <w:tcPr>
            <w:tcW w:w="2126" w:type="dxa"/>
            <w:gridSpan w:val="2"/>
            <w:vAlign w:val="center"/>
          </w:tcPr>
          <w:p w14:paraId="718644AC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Telefon</w:t>
            </w:r>
          </w:p>
        </w:tc>
        <w:tc>
          <w:tcPr>
            <w:tcW w:w="2343" w:type="dxa"/>
            <w:gridSpan w:val="3"/>
            <w:vAlign w:val="center"/>
          </w:tcPr>
          <w:p w14:paraId="47056BDA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060" w:type="dxa"/>
            <w:vAlign w:val="center"/>
          </w:tcPr>
          <w:p w14:paraId="36075D4B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Telefaks</w:t>
            </w:r>
          </w:p>
        </w:tc>
        <w:tc>
          <w:tcPr>
            <w:tcW w:w="4011" w:type="dxa"/>
            <w:vAlign w:val="center"/>
          </w:tcPr>
          <w:p w14:paraId="5392CA94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E8466A" w:rsidRPr="006F6553" w14:paraId="22D4A7C2" w14:textId="77777777" w:rsidTr="00FC3C85">
        <w:trPr>
          <w:trHeight w:val="397"/>
        </w:trPr>
        <w:tc>
          <w:tcPr>
            <w:tcW w:w="2126" w:type="dxa"/>
            <w:gridSpan w:val="2"/>
            <w:vAlign w:val="center"/>
          </w:tcPr>
          <w:p w14:paraId="61100586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Adresa za dostavu pošte</w:t>
            </w:r>
          </w:p>
        </w:tc>
        <w:tc>
          <w:tcPr>
            <w:tcW w:w="7414" w:type="dxa"/>
            <w:gridSpan w:val="5"/>
            <w:vAlign w:val="center"/>
          </w:tcPr>
          <w:p w14:paraId="3EB0E1D6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72907C47" w14:textId="77777777" w:rsidTr="00FC3C85">
        <w:trPr>
          <w:trHeight w:val="514"/>
        </w:trPr>
        <w:tc>
          <w:tcPr>
            <w:tcW w:w="2126" w:type="dxa"/>
            <w:gridSpan w:val="2"/>
            <w:vAlign w:val="center"/>
          </w:tcPr>
          <w:p w14:paraId="53348F39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Adresa e-pošte</w:t>
            </w:r>
          </w:p>
        </w:tc>
        <w:tc>
          <w:tcPr>
            <w:tcW w:w="7414" w:type="dxa"/>
            <w:gridSpan w:val="5"/>
            <w:vAlign w:val="center"/>
          </w:tcPr>
          <w:p w14:paraId="22675E11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63154D18" w14:textId="77777777" w:rsidTr="00FC3C85">
        <w:trPr>
          <w:trHeight w:val="768"/>
        </w:trPr>
        <w:tc>
          <w:tcPr>
            <w:tcW w:w="4320" w:type="dxa"/>
            <w:gridSpan w:val="4"/>
            <w:vAlign w:val="center"/>
          </w:tcPr>
          <w:p w14:paraId="2BFCA249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Dio Ugovora koja se daje u podugovor</w:t>
            </w:r>
          </w:p>
        </w:tc>
        <w:tc>
          <w:tcPr>
            <w:tcW w:w="5220" w:type="dxa"/>
            <w:gridSpan w:val="3"/>
            <w:vAlign w:val="center"/>
          </w:tcPr>
          <w:p w14:paraId="15EA92FA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6E250BE1" w14:textId="77777777" w:rsidTr="00FC3C85">
        <w:trPr>
          <w:trHeight w:val="773"/>
        </w:trPr>
        <w:tc>
          <w:tcPr>
            <w:tcW w:w="4320" w:type="dxa"/>
            <w:gridSpan w:val="4"/>
            <w:vAlign w:val="center"/>
          </w:tcPr>
          <w:p w14:paraId="433B8E79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Vrijednost podugovora</w:t>
            </w:r>
          </w:p>
          <w:p w14:paraId="5ED5A25B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(bez PDV-a)</w:t>
            </w:r>
          </w:p>
        </w:tc>
        <w:tc>
          <w:tcPr>
            <w:tcW w:w="5220" w:type="dxa"/>
            <w:gridSpan w:val="3"/>
            <w:vAlign w:val="center"/>
          </w:tcPr>
          <w:p w14:paraId="44C25433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6518610E" w14:textId="77777777" w:rsidTr="00FC3C85">
        <w:trPr>
          <w:trHeight w:val="773"/>
        </w:trPr>
        <w:tc>
          <w:tcPr>
            <w:tcW w:w="4320" w:type="dxa"/>
            <w:gridSpan w:val="4"/>
            <w:vAlign w:val="center"/>
          </w:tcPr>
          <w:p w14:paraId="1E45B166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Postotni dio: (%)</w:t>
            </w:r>
          </w:p>
        </w:tc>
        <w:tc>
          <w:tcPr>
            <w:tcW w:w="5220" w:type="dxa"/>
            <w:gridSpan w:val="3"/>
            <w:vAlign w:val="center"/>
          </w:tcPr>
          <w:p w14:paraId="72B356DD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381ECE90" w14:textId="77777777" w:rsidTr="00FC3C85">
        <w:trPr>
          <w:trHeight w:val="420"/>
        </w:trPr>
        <w:tc>
          <w:tcPr>
            <w:tcW w:w="4320" w:type="dxa"/>
            <w:gridSpan w:val="4"/>
            <w:vAlign w:val="center"/>
          </w:tcPr>
          <w:p w14:paraId="73505131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Podugovaratelj je u sustavu PDV-a (zaokružiti)</w:t>
            </w:r>
          </w:p>
        </w:tc>
        <w:tc>
          <w:tcPr>
            <w:tcW w:w="5220" w:type="dxa"/>
            <w:gridSpan w:val="3"/>
            <w:vAlign w:val="center"/>
          </w:tcPr>
          <w:p w14:paraId="6B47AF59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 xml:space="preserve">                             </w:t>
            </w: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DA                              NE</w:t>
            </w:r>
          </w:p>
        </w:tc>
      </w:tr>
    </w:tbl>
    <w:p w14:paraId="10E72D14" w14:textId="77777777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0FB905AD" w14:textId="1FB5B7D7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Cijena ponude</w:t>
      </w:r>
    </w:p>
    <w:p w14:paraId="195A77AB" w14:textId="77777777" w:rsidR="0008241B" w:rsidRPr="006F6553" w:rsidRDefault="0008241B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0"/>
        <w:gridCol w:w="5220"/>
      </w:tblGrid>
      <w:tr w:rsidR="00E8466A" w:rsidRPr="006F6553" w14:paraId="406B85E3" w14:textId="77777777" w:rsidTr="00FC3C85">
        <w:trPr>
          <w:trHeight w:val="669"/>
        </w:trPr>
        <w:tc>
          <w:tcPr>
            <w:tcW w:w="4320" w:type="dxa"/>
            <w:vAlign w:val="center"/>
          </w:tcPr>
          <w:p w14:paraId="481B742C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Cijena ponude bez poreza na dodanu vrijednost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604489E8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1E94C15E" w14:textId="77777777" w:rsidTr="00FC3C85">
        <w:trPr>
          <w:trHeight w:val="565"/>
        </w:trPr>
        <w:tc>
          <w:tcPr>
            <w:tcW w:w="4320" w:type="dxa"/>
            <w:vAlign w:val="center"/>
          </w:tcPr>
          <w:p w14:paraId="77FC31EC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Porez na dodanu vrijednost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2114307C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E8466A" w:rsidRPr="006F6553" w14:paraId="02DC7E26" w14:textId="77777777" w:rsidTr="00FC3C85">
        <w:trPr>
          <w:trHeight w:val="683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4BCAEF17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F65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Cijena ponude s porezom na dodanu vrijednost</w:t>
            </w:r>
          </w:p>
        </w:tc>
        <w:tc>
          <w:tcPr>
            <w:tcW w:w="5220" w:type="dxa"/>
            <w:tcBorders>
              <w:bottom w:val="single" w:sz="4" w:space="0" w:color="auto"/>
              <w:right w:val="single" w:sz="4" w:space="0" w:color="auto"/>
            </w:tcBorders>
          </w:tcPr>
          <w:p w14:paraId="43432B2F" w14:textId="77777777" w:rsidR="00E8466A" w:rsidRPr="006F6553" w:rsidRDefault="00E8466A" w:rsidP="00E84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</w:tbl>
    <w:p w14:paraId="5FE023A3" w14:textId="77777777" w:rsidR="00E8466A" w:rsidRPr="006F6553" w:rsidRDefault="00E8466A" w:rsidP="00E8466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34C40806" w14:textId="77777777" w:rsidR="00E8466A" w:rsidRPr="006F6553" w:rsidRDefault="00E8466A" w:rsidP="00E8466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left="142" w:right="11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sz w:val="24"/>
          <w:szCs w:val="24"/>
          <w:bdr w:val="nil"/>
        </w:rPr>
        <w:t>U cijenu ponude bez PDV-a uračunati su svi troškovi i popusti.</w:t>
      </w:r>
    </w:p>
    <w:p w14:paraId="34217EEC" w14:textId="77777777" w:rsidR="0008241B" w:rsidRPr="006F6553" w:rsidRDefault="0008241B" w:rsidP="00082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040EE261" w14:textId="77777777" w:rsidR="0008241B" w:rsidRPr="006F6553" w:rsidRDefault="0008241B" w:rsidP="00082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left="142" w:right="11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bookmarkStart w:id="1" w:name="_Hlk96520030"/>
      <w:r w:rsidRPr="006F6553">
        <w:rPr>
          <w:rFonts w:ascii="Times New Roman" w:eastAsia="Arial Unicode MS" w:hAnsi="Times New Roman" w:cs="Times New Roman"/>
          <w:sz w:val="24"/>
          <w:szCs w:val="24"/>
          <w:bdr w:val="nil"/>
        </w:rPr>
        <w:t>Rok valjanosti ponude iznosi 60 dana od krajnjeg roka za dostavu ponuda, a na pisani zahtjev Naručitelja ponuditelj može produžiti rok valjanosti svoje ponude.</w:t>
      </w:r>
    </w:p>
    <w:bookmarkEnd w:id="1"/>
    <w:p w14:paraId="4A0F5105" w14:textId="77777777" w:rsidR="0008241B" w:rsidRPr="006F6553" w:rsidRDefault="0008241B" w:rsidP="00082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48A405FB" w14:textId="77777777" w:rsidR="0008241B" w:rsidRPr="006F6553" w:rsidRDefault="0008241B" w:rsidP="00082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</w:p>
    <w:p w14:paraId="57864DDE" w14:textId="4BC9F918" w:rsidR="0008241B" w:rsidRPr="006F6553" w:rsidRDefault="0008241B" w:rsidP="00082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1E65E34A" w14:textId="77777777" w:rsidR="00C245D3" w:rsidRPr="006F6553" w:rsidRDefault="00C245D3" w:rsidP="00082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0E626C75" w14:textId="0FBAED66" w:rsidR="00E8466A" w:rsidRPr="006F6553" w:rsidRDefault="0008241B" w:rsidP="00082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sz w:val="24"/>
          <w:szCs w:val="24"/>
          <w:bdr w:val="nil"/>
        </w:rPr>
        <w:tab/>
      </w:r>
    </w:p>
    <w:p w14:paraId="70E778E0" w14:textId="77777777" w:rsidR="00E8466A" w:rsidRPr="006F6553" w:rsidRDefault="00E8466A" w:rsidP="0008241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  <w:t xml:space="preserve">                                   ZA PONUDITELJA:</w:t>
      </w:r>
    </w:p>
    <w:p w14:paraId="7B15284D" w14:textId="11322A4A" w:rsidR="00E8466A" w:rsidRPr="006F6553" w:rsidRDefault="00E8466A" w:rsidP="0008241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820"/>
        <w:jc w:val="right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4C8D1041" w14:textId="77777777" w:rsidR="0008241B" w:rsidRPr="006F6553" w:rsidRDefault="0008241B" w:rsidP="0008241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820"/>
        <w:jc w:val="right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75B806C8" w14:textId="5A244417" w:rsidR="00E8466A" w:rsidRPr="006F6553" w:rsidRDefault="00E8466A" w:rsidP="0008241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="0008241B"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="0008241B"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ab/>
      </w:r>
      <w:r w:rsidRPr="006F6553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___________________________________</w:t>
      </w:r>
    </w:p>
    <w:p w14:paraId="2FE92DC1" w14:textId="77777777" w:rsidR="00E8466A" w:rsidRPr="006F6553" w:rsidRDefault="00E8466A" w:rsidP="0008241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708"/>
        <w:jc w:val="right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6F6553">
        <w:rPr>
          <w:rFonts w:ascii="Times New Roman" w:eastAsia="Arial Unicode MS" w:hAnsi="Times New Roman" w:cs="Times New Roman"/>
          <w:sz w:val="24"/>
          <w:szCs w:val="24"/>
          <w:bdr w:val="nil"/>
        </w:rPr>
        <w:t>(ime, prezime, funkcija i potpis ovlaštene osobe)</w:t>
      </w:r>
    </w:p>
    <w:p w14:paraId="1F8D0BC6" w14:textId="77777777" w:rsidR="00E8466A" w:rsidRPr="006F6553" w:rsidRDefault="00E8466A" w:rsidP="00E846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sectPr w:rsidR="00E8466A" w:rsidRPr="006F6553" w:rsidSect="00F437A3">
      <w:footerReference w:type="default" r:id="rId7"/>
      <w:pgSz w:w="11906" w:h="16838"/>
      <w:pgMar w:top="1134" w:right="1134" w:bottom="1134" w:left="1134" w:header="709" w:footer="85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9463" w14:textId="77777777" w:rsidR="00532560" w:rsidRDefault="00532560">
      <w:pPr>
        <w:spacing w:after="0" w:line="240" w:lineRule="auto"/>
      </w:pPr>
      <w:r>
        <w:separator/>
      </w:r>
    </w:p>
  </w:endnote>
  <w:endnote w:type="continuationSeparator" w:id="0">
    <w:p w14:paraId="7BE149ED" w14:textId="77777777" w:rsidR="00532560" w:rsidRDefault="0053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AE9C" w14:textId="77777777" w:rsidR="006F6553" w:rsidRDefault="006F6553">
    <w:pPr>
      <w:pStyle w:val="Footer"/>
      <w:jc w:val="center"/>
    </w:pPr>
  </w:p>
  <w:p w14:paraId="11585923" w14:textId="77777777" w:rsidR="006F6553" w:rsidRDefault="006F6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05CE" w14:textId="77777777" w:rsidR="00532560" w:rsidRDefault="00532560">
      <w:pPr>
        <w:spacing w:after="0" w:line="240" w:lineRule="auto"/>
      </w:pPr>
      <w:r>
        <w:separator/>
      </w:r>
    </w:p>
  </w:footnote>
  <w:footnote w:type="continuationSeparator" w:id="0">
    <w:p w14:paraId="103CFD01" w14:textId="77777777" w:rsidR="00532560" w:rsidRDefault="00532560">
      <w:pPr>
        <w:spacing w:after="0" w:line="240" w:lineRule="auto"/>
      </w:pPr>
      <w:r>
        <w:continuationSeparator/>
      </w:r>
    </w:p>
  </w:footnote>
  <w:footnote w:id="1">
    <w:p w14:paraId="0109696D" w14:textId="2384BE8A" w:rsidR="00E8466A" w:rsidRPr="0088384C" w:rsidRDefault="00E8466A" w:rsidP="00E8466A">
      <w:pPr>
        <w:pStyle w:val="FootnoteText"/>
        <w:ind w:left="142" w:hanging="142"/>
        <w:jc w:val="both"/>
        <w:rPr>
          <w:lang w:val="hr-HR"/>
        </w:rPr>
      </w:pPr>
      <w:r w:rsidRPr="0088384C">
        <w:rPr>
          <w:rStyle w:val="FootnoteReference"/>
          <w:lang w:val="hr-HR"/>
        </w:rPr>
        <w:footnoteRef/>
      </w:r>
      <w:r w:rsidRPr="0088384C">
        <w:rPr>
          <w:lang w:val="hr-HR"/>
        </w:rPr>
        <w:t xml:space="preserve"> </w:t>
      </w:r>
      <w:r>
        <w:rPr>
          <w:lang w:val="hr-HR"/>
        </w:rPr>
        <w:t xml:space="preserve"> </w:t>
      </w:r>
      <w:r w:rsidRPr="0088384C">
        <w:rPr>
          <w:sz w:val="22"/>
          <w:szCs w:val="22"/>
          <w:lang w:val="hr-HR"/>
        </w:rPr>
        <w:t>Ako ponuditelj</w:t>
      </w:r>
      <w:r>
        <w:rPr>
          <w:sz w:val="22"/>
          <w:szCs w:val="22"/>
          <w:lang w:val="hr-HR"/>
        </w:rPr>
        <w:t>/podugovaratelj</w:t>
      </w:r>
      <w:r w:rsidRPr="0088384C">
        <w:rPr>
          <w:sz w:val="22"/>
          <w:szCs w:val="22"/>
          <w:lang w:val="hr-HR"/>
        </w:rPr>
        <w:t xml:space="preserve"> nije u sustavu PDV-a, u ponudbeni list, na mjesto predviđeno za upis cijene ponude s PDV-om, upisuje se isti iznos kao što je upisan na mjestu predviđenom za upis cijene bez PDV-a, a na mjesto predviđeno za upis iznosa PDV-a ostavlja se prazno.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B44"/>
    <w:multiLevelType w:val="hybridMultilevel"/>
    <w:tmpl w:val="BA64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619F"/>
    <w:multiLevelType w:val="hybridMultilevel"/>
    <w:tmpl w:val="CA5A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E5BD3"/>
    <w:multiLevelType w:val="hybridMultilevel"/>
    <w:tmpl w:val="F8AA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F39AC"/>
    <w:multiLevelType w:val="multilevel"/>
    <w:tmpl w:val="444803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7EEA2712"/>
    <w:multiLevelType w:val="hybridMultilevel"/>
    <w:tmpl w:val="2C8A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236798">
    <w:abstractNumId w:val="1"/>
  </w:num>
  <w:num w:numId="2" w16cid:durableId="1791239397">
    <w:abstractNumId w:val="4"/>
  </w:num>
  <w:num w:numId="3" w16cid:durableId="555093782">
    <w:abstractNumId w:val="0"/>
  </w:num>
  <w:num w:numId="4" w16cid:durableId="44263206">
    <w:abstractNumId w:val="2"/>
  </w:num>
  <w:num w:numId="5" w16cid:durableId="172305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EB4"/>
    <w:rsid w:val="000246A8"/>
    <w:rsid w:val="00034F7A"/>
    <w:rsid w:val="0008241B"/>
    <w:rsid w:val="00102440"/>
    <w:rsid w:val="00120E20"/>
    <w:rsid w:val="00145A7A"/>
    <w:rsid w:val="00166875"/>
    <w:rsid w:val="001B1F41"/>
    <w:rsid w:val="001B46CC"/>
    <w:rsid w:val="001D1301"/>
    <w:rsid w:val="00225AE5"/>
    <w:rsid w:val="00246C2B"/>
    <w:rsid w:val="0026328B"/>
    <w:rsid w:val="002835A1"/>
    <w:rsid w:val="003341A8"/>
    <w:rsid w:val="00376923"/>
    <w:rsid w:val="003A4F82"/>
    <w:rsid w:val="003B015D"/>
    <w:rsid w:val="004122BC"/>
    <w:rsid w:val="00417163"/>
    <w:rsid w:val="0046085E"/>
    <w:rsid w:val="00475ADE"/>
    <w:rsid w:val="00483B11"/>
    <w:rsid w:val="004B06B6"/>
    <w:rsid w:val="004F4061"/>
    <w:rsid w:val="00532560"/>
    <w:rsid w:val="00576BE4"/>
    <w:rsid w:val="005B0EB4"/>
    <w:rsid w:val="005C6157"/>
    <w:rsid w:val="005F4131"/>
    <w:rsid w:val="0062348B"/>
    <w:rsid w:val="00630DE6"/>
    <w:rsid w:val="006429C6"/>
    <w:rsid w:val="0066473B"/>
    <w:rsid w:val="00693B5C"/>
    <w:rsid w:val="006F6553"/>
    <w:rsid w:val="00717FF3"/>
    <w:rsid w:val="00722259"/>
    <w:rsid w:val="0074578E"/>
    <w:rsid w:val="00753C43"/>
    <w:rsid w:val="00780128"/>
    <w:rsid w:val="00790CDA"/>
    <w:rsid w:val="007A222E"/>
    <w:rsid w:val="007E11BD"/>
    <w:rsid w:val="0082164C"/>
    <w:rsid w:val="008424B3"/>
    <w:rsid w:val="00852673"/>
    <w:rsid w:val="00884CA5"/>
    <w:rsid w:val="008A69B1"/>
    <w:rsid w:val="008B37F1"/>
    <w:rsid w:val="008E1D63"/>
    <w:rsid w:val="008F1E65"/>
    <w:rsid w:val="009366C8"/>
    <w:rsid w:val="0094709A"/>
    <w:rsid w:val="009743A3"/>
    <w:rsid w:val="00981823"/>
    <w:rsid w:val="009968A3"/>
    <w:rsid w:val="009A2DF4"/>
    <w:rsid w:val="009E199C"/>
    <w:rsid w:val="00A043E4"/>
    <w:rsid w:val="00A203D0"/>
    <w:rsid w:val="00A22271"/>
    <w:rsid w:val="00A25754"/>
    <w:rsid w:val="00A272D7"/>
    <w:rsid w:val="00A612F1"/>
    <w:rsid w:val="00A63F88"/>
    <w:rsid w:val="00AB4D59"/>
    <w:rsid w:val="00AD0E11"/>
    <w:rsid w:val="00AE42F3"/>
    <w:rsid w:val="00AF7751"/>
    <w:rsid w:val="00B34F90"/>
    <w:rsid w:val="00C245D3"/>
    <w:rsid w:val="00C5036C"/>
    <w:rsid w:val="00C51B1F"/>
    <w:rsid w:val="00C647CE"/>
    <w:rsid w:val="00C90144"/>
    <w:rsid w:val="00CA315D"/>
    <w:rsid w:val="00CE1BE2"/>
    <w:rsid w:val="00D1747B"/>
    <w:rsid w:val="00D30458"/>
    <w:rsid w:val="00D37997"/>
    <w:rsid w:val="00D46DE9"/>
    <w:rsid w:val="00DB3870"/>
    <w:rsid w:val="00DF49B7"/>
    <w:rsid w:val="00E033BC"/>
    <w:rsid w:val="00E50347"/>
    <w:rsid w:val="00E54550"/>
    <w:rsid w:val="00E71363"/>
    <w:rsid w:val="00E8232F"/>
    <w:rsid w:val="00E8442C"/>
    <w:rsid w:val="00E8466A"/>
    <w:rsid w:val="00EA11A0"/>
    <w:rsid w:val="00F04A85"/>
    <w:rsid w:val="00F4015C"/>
    <w:rsid w:val="00F44FB5"/>
    <w:rsid w:val="00F5050F"/>
    <w:rsid w:val="00F505DC"/>
    <w:rsid w:val="00F50C4A"/>
    <w:rsid w:val="00FA10AB"/>
    <w:rsid w:val="00FB0DC3"/>
    <w:rsid w:val="00F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6385"/>
  <w15:docId w15:val="{954A8592-B1C5-4F1C-AE46-DA2D2CA2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42F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E42F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63"/>
    <w:rPr>
      <w:rFonts w:ascii="Segoe UI" w:hAnsi="Segoe UI" w:cs="Segoe UI"/>
      <w:sz w:val="18"/>
      <w:szCs w:val="18"/>
    </w:rPr>
  </w:style>
  <w:style w:type="paragraph" w:customStyle="1" w:styleId="Standardno">
    <w:name w:val="Standardno"/>
    <w:rsid w:val="004B06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46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466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4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</dc:creator>
  <cp:lastModifiedBy>Magdalena Bakula</cp:lastModifiedBy>
  <cp:revision>8</cp:revision>
  <cp:lastPrinted>2024-08-13T06:02:00Z</cp:lastPrinted>
  <dcterms:created xsi:type="dcterms:W3CDTF">2024-10-21T06:17:00Z</dcterms:created>
  <dcterms:modified xsi:type="dcterms:W3CDTF">2026-03-17T08:22:00Z</dcterms:modified>
</cp:coreProperties>
</file>